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7E" w:rsidRPr="008A1EF7" w:rsidRDefault="00041D7E" w:rsidP="008A1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hAnsi="Times New Roman" w:cs="Times New Roman"/>
          <w:b/>
          <w:bCs/>
          <w:sz w:val="28"/>
          <w:szCs w:val="28"/>
        </w:rPr>
        <w:t>Шумилина В.Е.,</w:t>
      </w:r>
      <w:r w:rsidRPr="008A1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E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A1EF7">
        <w:rPr>
          <w:rFonts w:ascii="Times New Roman" w:hAnsi="Times New Roman" w:cs="Times New Roman"/>
          <w:sz w:val="28"/>
          <w:szCs w:val="28"/>
        </w:rPr>
        <w:t>.э.н., доцент кафедры «Экономическая безопасность, учет и право» ДГТУ, Ростов-на-Дону, Россия;</w:t>
      </w:r>
    </w:p>
    <w:p w:rsidR="00041D7E" w:rsidRPr="008A1EF7" w:rsidRDefault="00041D7E" w:rsidP="008A1E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hAnsi="Times New Roman" w:cs="Times New Roman"/>
          <w:b/>
          <w:bCs/>
          <w:sz w:val="28"/>
          <w:szCs w:val="28"/>
        </w:rPr>
        <w:t xml:space="preserve">Черкасов </w:t>
      </w:r>
      <w:proofErr w:type="spellStart"/>
      <w:r w:rsidRPr="008A1EF7">
        <w:rPr>
          <w:rFonts w:ascii="Times New Roman" w:hAnsi="Times New Roman" w:cs="Times New Roman"/>
          <w:b/>
          <w:bCs/>
          <w:sz w:val="28"/>
          <w:szCs w:val="28"/>
        </w:rPr>
        <w:t>К.В.,</w:t>
      </w:r>
      <w:r w:rsidRPr="008A1EF7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8A1EF7">
        <w:rPr>
          <w:rFonts w:ascii="Times New Roman" w:hAnsi="Times New Roman" w:cs="Times New Roman"/>
          <w:sz w:val="28"/>
          <w:szCs w:val="28"/>
        </w:rPr>
        <w:t xml:space="preserve"> 5 курса кафедры «Экономическая безопасность, учет и право» ДГТУ, Ростов-на-Дону, Россия;</w:t>
      </w:r>
    </w:p>
    <w:p w:rsidR="008A1EF7" w:rsidRPr="008A1EF7" w:rsidRDefault="008A1EF7" w:rsidP="008A1E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1EF7">
        <w:rPr>
          <w:rFonts w:ascii="Times New Roman" w:hAnsi="Times New Roman" w:cs="Times New Roman"/>
          <w:b/>
          <w:bCs/>
          <w:sz w:val="28"/>
          <w:szCs w:val="28"/>
        </w:rPr>
        <w:t>Семернинова</w:t>
      </w:r>
      <w:proofErr w:type="spellEnd"/>
      <w:r w:rsidRPr="008A1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1EF7">
        <w:rPr>
          <w:rFonts w:ascii="Times New Roman" w:hAnsi="Times New Roman" w:cs="Times New Roman"/>
          <w:b/>
          <w:bCs/>
          <w:sz w:val="28"/>
          <w:szCs w:val="28"/>
        </w:rPr>
        <w:t>Д.О.,</w:t>
      </w:r>
      <w:r w:rsidRPr="008A1EF7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8A1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1EF7">
        <w:rPr>
          <w:rFonts w:ascii="Times New Roman" w:hAnsi="Times New Roman" w:cs="Times New Roman"/>
          <w:sz w:val="28"/>
          <w:szCs w:val="28"/>
        </w:rPr>
        <w:t xml:space="preserve"> курса ФГБОУ ВО ДГТУ, </w:t>
      </w:r>
    </w:p>
    <w:p w:rsidR="008A1EF7" w:rsidRPr="00552130" w:rsidRDefault="008A1EF7" w:rsidP="008A1E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EF7">
        <w:rPr>
          <w:rFonts w:ascii="Times New Roman" w:hAnsi="Times New Roman" w:cs="Times New Roman"/>
          <w:sz w:val="28"/>
          <w:szCs w:val="28"/>
        </w:rPr>
        <w:t xml:space="preserve">г. Ростов-на-Дону, Россия; </w:t>
      </w:r>
    </w:p>
    <w:p w:rsidR="008A1EF7" w:rsidRDefault="008A1EF7" w:rsidP="00FA36F1">
      <w:pPr>
        <w:pStyle w:val="1"/>
        <w:shd w:val="clear" w:color="auto" w:fill="FFFFFF"/>
        <w:spacing w:before="0" w:beforeAutospacing="0" w:after="0" w:afterAutospacing="0" w:line="336" w:lineRule="atLeast"/>
        <w:jc w:val="center"/>
        <w:rPr>
          <w:bCs w:val="0"/>
          <w:color w:val="000000" w:themeColor="text1"/>
          <w:sz w:val="28"/>
          <w:szCs w:val="24"/>
        </w:rPr>
      </w:pPr>
    </w:p>
    <w:p w:rsidR="00FA36F1" w:rsidRPr="008A1EF7" w:rsidRDefault="008A1EF7" w:rsidP="00FA36F1">
      <w:pPr>
        <w:pStyle w:val="1"/>
        <w:shd w:val="clear" w:color="auto" w:fill="FFFFFF"/>
        <w:spacing w:before="0" w:beforeAutospacing="0" w:after="0" w:afterAutospacing="0" w:line="336" w:lineRule="atLeast"/>
        <w:jc w:val="center"/>
        <w:rPr>
          <w:b w:val="0"/>
          <w:bCs w:val="0"/>
          <w:caps/>
          <w:color w:val="000000" w:themeColor="text1"/>
          <w:sz w:val="28"/>
          <w:szCs w:val="24"/>
        </w:rPr>
      </w:pPr>
      <w:r w:rsidRPr="008A1EF7">
        <w:rPr>
          <w:b w:val="0"/>
          <w:bCs w:val="0"/>
          <w:color w:val="000000" w:themeColor="text1"/>
          <w:sz w:val="28"/>
          <w:szCs w:val="24"/>
        </w:rPr>
        <w:t>СТРАТЕГИЧЕСКОЕ УПРАВЛЕНИЕ ПРЕДПРИЯТИЕМ НА ОСНОВЕ СОВЕРШЕНСТВОВАНИЯ МЕТОДОВ ЭКОНОМИЧЕСКОГО АНАЛИЗА</w:t>
      </w:r>
    </w:p>
    <w:p w:rsidR="00FA36F1" w:rsidRDefault="00FA36F1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FA36F1" w:rsidRDefault="00041D7E" w:rsidP="00041D7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6822" w:rsidRPr="0028194E">
        <w:rPr>
          <w:rFonts w:ascii="Times New Roman" w:hAnsi="Times New Roman" w:cs="Times New Roman"/>
          <w:color w:val="000000"/>
          <w:sz w:val="28"/>
          <w:szCs w:val="28"/>
        </w:rPr>
        <w:t>В статье уделяется особое внимание рассмотрению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FA36F1" w:rsidRPr="00FA36F1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 xml:space="preserve"> он играет 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>важн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 xml:space="preserve"> рол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A36F1" w:rsidRPr="00FA36F1">
        <w:rPr>
          <w:rFonts w:ascii="Times New Roman" w:hAnsi="Times New Roman" w:cs="Times New Roman"/>
          <w:color w:val="000000"/>
          <w:sz w:val="28"/>
          <w:szCs w:val="28"/>
        </w:rPr>
        <w:t xml:space="preserve"> в стратегическом менеджменте. Разработка и реализация новой стратегии должны сопровождаться всесторонним экономическим анализом. </w:t>
      </w:r>
      <w:r w:rsidR="005B6822" w:rsidRPr="0028194E">
        <w:rPr>
          <w:rFonts w:ascii="Times New Roman" w:hAnsi="Times New Roman" w:cs="Times New Roman"/>
          <w:color w:val="000000"/>
          <w:sz w:val="28"/>
          <w:szCs w:val="28"/>
        </w:rPr>
        <w:t>В ходе исследования были проанализированы и сформулированы</w:t>
      </w:r>
      <w:r w:rsidR="00856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822">
        <w:rPr>
          <w:rFonts w:ascii="Times New Roman" w:hAnsi="Times New Roman" w:cs="Times New Roman"/>
          <w:color w:val="000000"/>
          <w:sz w:val="28"/>
          <w:szCs w:val="28"/>
        </w:rPr>
        <w:t>четкие представления</w:t>
      </w:r>
      <w:r w:rsidR="00FA36F1" w:rsidRPr="00FA36F1">
        <w:rPr>
          <w:rFonts w:ascii="Times New Roman" w:hAnsi="Times New Roman" w:cs="Times New Roman"/>
          <w:color w:val="000000"/>
          <w:sz w:val="28"/>
          <w:szCs w:val="28"/>
        </w:rPr>
        <w:t xml:space="preserve"> о текущем экономическом климате, а также о том, какие преимущества и угрозы несет новая стратегия для компании. </w:t>
      </w:r>
    </w:p>
    <w:p w:rsidR="00041D7E" w:rsidRDefault="00041D7E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FA36F1" w:rsidRPr="00FA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экономика, анализ, экономический ан</w:t>
      </w:r>
      <w:r w:rsidR="008E0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ализ, стратегическое управление, режим деятельности.</w:t>
      </w:r>
    </w:p>
    <w:p w:rsidR="008A1EF7" w:rsidRDefault="008A1EF7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1D7E" w:rsidRDefault="00041D7E" w:rsidP="008A1EF7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color w:val="000000"/>
          <w:sz w:val="28"/>
          <w:szCs w:val="28"/>
          <w:lang w:val="en-US"/>
        </w:rPr>
        <w:t>Shumilina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V. E.,</w:t>
      </w:r>
      <w:r>
        <w:rPr>
          <w:color w:val="000000"/>
          <w:sz w:val="28"/>
          <w:szCs w:val="28"/>
          <w:lang w:val="en-US"/>
        </w:rPr>
        <w:t xml:space="preserve"> Ph. D., associate Professor of the Department "</w:t>
      </w:r>
      <w:proofErr w:type="gramStart"/>
      <w:r>
        <w:rPr>
          <w:color w:val="000000"/>
          <w:sz w:val="28"/>
          <w:szCs w:val="28"/>
          <w:lang w:val="en-US"/>
        </w:rPr>
        <w:t>Economic  security</w:t>
      </w:r>
      <w:proofErr w:type="gramEnd"/>
      <w:r>
        <w:rPr>
          <w:color w:val="000000"/>
          <w:sz w:val="28"/>
          <w:szCs w:val="28"/>
          <w:lang w:val="en-US"/>
        </w:rPr>
        <w:t xml:space="preserve">, accounting and law" DSTU, Rostov-on-don, Russia;            </w:t>
      </w:r>
    </w:p>
    <w:p w:rsidR="00041D7E" w:rsidRDefault="00041D7E" w:rsidP="008A1EF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D5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Cherkasov</w:t>
      </w:r>
      <w:proofErr w:type="spellEnd"/>
      <w:r w:rsidRPr="00ED5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K. V</w:t>
      </w:r>
      <w:r w:rsidRPr="000C2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gramStart"/>
      <w:r w:rsidRPr="000C2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041D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0C21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nd</w:t>
      </w:r>
      <w:proofErr w:type="gramEnd"/>
      <w:r w:rsidRPr="000C21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year student </w:t>
      </w:r>
      <w:r w:rsidRPr="00C346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of the </w:t>
      </w:r>
      <w:r w:rsidRPr="000C21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Department of economic security, accounting and law of the DSTU, Rostov-on-Don, Russia;</w:t>
      </w:r>
    </w:p>
    <w:p w:rsidR="008A1EF7" w:rsidRPr="00552130" w:rsidRDefault="008A1EF7" w:rsidP="008A1E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proofErr w:type="spellStart"/>
      <w:r w:rsidRPr="00552130">
        <w:rPr>
          <w:rFonts w:ascii="Times New Roman" w:hAnsi="Times New Roman" w:cs="Times New Roman"/>
          <w:b/>
          <w:sz w:val="28"/>
          <w:lang w:val="en-US"/>
        </w:rPr>
        <w:t>Semerninova</w:t>
      </w:r>
      <w:proofErr w:type="spellEnd"/>
      <w:r w:rsidRPr="00552130">
        <w:rPr>
          <w:rFonts w:ascii="Times New Roman" w:hAnsi="Times New Roman" w:cs="Times New Roman"/>
          <w:b/>
          <w:sz w:val="28"/>
          <w:lang w:val="en-US"/>
        </w:rPr>
        <w:t xml:space="preserve"> D.O., </w:t>
      </w:r>
      <w:r w:rsidRPr="008A1EF7">
        <w:rPr>
          <w:rFonts w:ascii="Times New Roman" w:hAnsi="Times New Roman" w:cs="Times New Roman"/>
          <w:sz w:val="28"/>
          <w:lang w:val="en-US"/>
        </w:rPr>
        <w:t>5</w:t>
      </w:r>
      <w:r w:rsidRPr="00552130">
        <w:rPr>
          <w:rFonts w:ascii="Times New Roman" w:hAnsi="Times New Roman" w:cs="Times New Roman"/>
          <w:sz w:val="28"/>
          <w:lang w:val="en-US"/>
        </w:rPr>
        <w:t xml:space="preserve">th year student of </w:t>
      </w:r>
      <w:r w:rsidRPr="00C346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Pr="000C21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Department of economic security, accounting and law of the DSTU</w:t>
      </w:r>
      <w:r w:rsidRPr="00552130">
        <w:rPr>
          <w:rFonts w:ascii="Times New Roman" w:hAnsi="Times New Roman" w:cs="Times New Roman"/>
          <w:sz w:val="28"/>
          <w:lang w:val="en-US"/>
        </w:rPr>
        <w:t>,</w:t>
      </w:r>
    </w:p>
    <w:p w:rsidR="008A1EF7" w:rsidRPr="00552130" w:rsidRDefault="008A1EF7" w:rsidP="008A1E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 w:rsidRPr="00552130">
        <w:rPr>
          <w:rFonts w:ascii="Times New Roman" w:hAnsi="Times New Roman" w:cs="Times New Roman"/>
          <w:sz w:val="28"/>
          <w:lang w:val="en-US"/>
        </w:rPr>
        <w:t>Rostov-on-Don, Russia;</w:t>
      </w:r>
    </w:p>
    <w:p w:rsidR="00FA36F1" w:rsidRPr="00FA36F1" w:rsidRDefault="00FA36F1" w:rsidP="00041D7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36F1" w:rsidRPr="00613222" w:rsidRDefault="00613222" w:rsidP="00FA36F1">
      <w:pPr>
        <w:spacing w:line="259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132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STRATEGIC MANAGEMENT OF AN ENTERPRISE BASED ON THE IMPROVEMENT OF METHODS OF ECONOMIC ANALYSIS</w:t>
      </w:r>
    </w:p>
    <w:p w:rsidR="00FA36F1" w:rsidRPr="009F37CA" w:rsidRDefault="00FA36F1" w:rsidP="00FA36F1">
      <w:pPr>
        <w:spacing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B6822" w:rsidRPr="008563BF" w:rsidRDefault="00FA36F1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36F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Annotation.</w:t>
      </w:r>
      <w:r w:rsidR="005B6822" w:rsidRPr="005B68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article pays special attention to the consideration of economic analysis as an important role in strategic management. The development and implementation of a new strategy should be accompanied by a comprehensive economic analysis. The study analyzed and formulated clear ideas about the </w:t>
      </w:r>
      <w:r w:rsidR="005B6822" w:rsidRPr="005B68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current economic climate, as well as about the advantages and threats of the new strategy for the company.</w:t>
      </w:r>
    </w:p>
    <w:p w:rsidR="00FA36F1" w:rsidRPr="009F37CA" w:rsidRDefault="00FA36F1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A36F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Keywords:</w:t>
      </w:r>
      <w:r w:rsidR="008563BF" w:rsidRPr="008563B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8E0D19" w:rsidRPr="008E0D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economics, analysis, economic analysis, strategic management, mode of activity.</w:t>
      </w:r>
    </w:p>
    <w:p w:rsidR="008E0D19" w:rsidRPr="008563BF" w:rsidRDefault="008E0D19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FA36F1" w:rsidRDefault="009F37CA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37CA">
        <w:rPr>
          <w:rFonts w:ascii="Times New Roman" w:hAnsi="Times New Roman" w:cs="Times New Roman"/>
          <w:color w:val="000000" w:themeColor="text1"/>
          <w:sz w:val="28"/>
        </w:rPr>
        <w:t>Спад мировой экономики</w:t>
      </w:r>
      <w:r w:rsidR="009123F4">
        <w:rPr>
          <w:rFonts w:ascii="Times New Roman" w:hAnsi="Times New Roman" w:cs="Times New Roman"/>
          <w:color w:val="000000" w:themeColor="text1"/>
          <w:sz w:val="28"/>
        </w:rPr>
        <w:t xml:space="preserve">, вызванный эпидемией COVID-19, а также </w:t>
      </w:r>
      <w:r w:rsidRPr="009F37CA">
        <w:rPr>
          <w:rFonts w:ascii="Times New Roman" w:hAnsi="Times New Roman" w:cs="Times New Roman"/>
          <w:color w:val="000000" w:themeColor="text1"/>
          <w:sz w:val="28"/>
        </w:rPr>
        <w:t xml:space="preserve">ряд сложных прогнозов ее будущего развития </w:t>
      </w:r>
      <w:r w:rsidR="009123F4">
        <w:rPr>
          <w:rFonts w:ascii="Times New Roman" w:hAnsi="Times New Roman" w:cs="Times New Roman"/>
          <w:color w:val="000000" w:themeColor="text1"/>
          <w:sz w:val="28"/>
        </w:rPr>
        <w:t>заставляет</w:t>
      </w:r>
      <w:r w:rsidR="008563B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искать качественно иной подход </w:t>
      </w:r>
      <w:r w:rsidR="009123F4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r w:rsidRPr="009F37CA">
        <w:rPr>
          <w:rFonts w:ascii="Times New Roman" w:hAnsi="Times New Roman" w:cs="Times New Roman"/>
          <w:color w:val="000000" w:themeColor="text1"/>
          <w:sz w:val="28"/>
        </w:rPr>
        <w:t>экономическому развитию</w:t>
      </w:r>
      <w:r w:rsidR="009123F4">
        <w:rPr>
          <w:rFonts w:ascii="Times New Roman" w:hAnsi="Times New Roman" w:cs="Times New Roman"/>
          <w:color w:val="000000" w:themeColor="text1"/>
          <w:sz w:val="28"/>
        </w:rPr>
        <w:t xml:space="preserve"> предприятия, то есть разработку </w:t>
      </w:r>
      <w:r w:rsidRPr="009F37CA">
        <w:rPr>
          <w:rFonts w:ascii="Times New Roman" w:hAnsi="Times New Roman" w:cs="Times New Roman"/>
          <w:color w:val="000000" w:themeColor="text1"/>
          <w:sz w:val="28"/>
        </w:rPr>
        <w:t>более эффективных технологий стратегического управления.</w:t>
      </w:r>
    </w:p>
    <w:p w:rsidR="009123F4" w:rsidRDefault="009123F4" w:rsidP="009123F4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123F4">
        <w:rPr>
          <w:rFonts w:ascii="Times New Roman" w:hAnsi="Times New Roman" w:cs="Times New Roman"/>
          <w:sz w:val="28"/>
        </w:rPr>
        <w:t>Стратегический менеджмент</w:t>
      </w:r>
      <w:r>
        <w:rPr>
          <w:rFonts w:ascii="Times New Roman" w:hAnsi="Times New Roman" w:cs="Times New Roman"/>
          <w:sz w:val="28"/>
        </w:rPr>
        <w:t> – это решения, определяющие</w:t>
      </w:r>
      <w:r w:rsidRPr="009123F4">
        <w:rPr>
          <w:rFonts w:ascii="Times New Roman" w:hAnsi="Times New Roman" w:cs="Times New Roman"/>
          <w:sz w:val="28"/>
        </w:rPr>
        <w:t xml:space="preserve"> долговременное ра</w:t>
      </w:r>
      <w:r>
        <w:rPr>
          <w:rFonts w:ascii="Times New Roman" w:hAnsi="Times New Roman" w:cs="Times New Roman"/>
          <w:sz w:val="28"/>
        </w:rPr>
        <w:t>звитие организации, и конкретные действия, обеспечивающие</w:t>
      </w:r>
      <w:r w:rsidRPr="009123F4">
        <w:rPr>
          <w:rFonts w:ascii="Times New Roman" w:hAnsi="Times New Roman" w:cs="Times New Roman"/>
          <w:sz w:val="28"/>
        </w:rPr>
        <w:t xml:space="preserve"> быстрое реагирование на </w:t>
      </w:r>
      <w:bookmarkStart w:id="0" w:name="_GoBack"/>
      <w:bookmarkEnd w:id="0"/>
      <w:r w:rsidRPr="009123F4">
        <w:rPr>
          <w:rFonts w:ascii="Times New Roman" w:hAnsi="Times New Roman" w:cs="Times New Roman"/>
          <w:sz w:val="28"/>
        </w:rPr>
        <w:t>изменение</w:t>
      </w:r>
      <w:r>
        <w:rPr>
          <w:rFonts w:ascii="Times New Roman" w:hAnsi="Times New Roman" w:cs="Times New Roman"/>
          <w:sz w:val="28"/>
        </w:rPr>
        <w:t xml:space="preserve"> внешних факторов, которое могут</w:t>
      </w:r>
      <w:r w:rsidRPr="009123F4">
        <w:rPr>
          <w:rFonts w:ascii="Times New Roman" w:hAnsi="Times New Roman" w:cs="Times New Roman"/>
          <w:sz w:val="28"/>
        </w:rPr>
        <w:t xml:space="preserve"> повлечь за собой необходимость стратегического маневра, пересмотр целей и корректировку общего направления развития</w:t>
      </w:r>
      <w:r>
        <w:rPr>
          <w:rFonts w:ascii="Times New Roman" w:hAnsi="Times New Roman" w:cs="Times New Roman"/>
          <w:sz w:val="28"/>
        </w:rPr>
        <w:t xml:space="preserve"> компании</w:t>
      </w:r>
      <w:r w:rsidRPr="009123F4">
        <w:rPr>
          <w:rFonts w:ascii="Times New Roman" w:hAnsi="Times New Roman" w:cs="Times New Roman"/>
          <w:sz w:val="28"/>
        </w:rPr>
        <w:t>.</w:t>
      </w:r>
    </w:p>
    <w:p w:rsidR="009F37CA" w:rsidRPr="009123F4" w:rsidRDefault="009F37CA" w:rsidP="009123F4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37CA">
        <w:rPr>
          <w:rFonts w:ascii="Times New Roman" w:hAnsi="Times New Roman" w:cs="Times New Roman"/>
          <w:color w:val="000000" w:themeColor="text1"/>
          <w:sz w:val="28"/>
        </w:rPr>
        <w:t xml:space="preserve">Как и стратегическое планирование, управление обычно включает в себя все виды </w:t>
      </w:r>
      <w:proofErr w:type="gramStart"/>
      <w:r w:rsidRPr="009F37CA">
        <w:rPr>
          <w:rFonts w:ascii="Times New Roman" w:hAnsi="Times New Roman" w:cs="Times New Roman"/>
          <w:color w:val="000000" w:themeColor="text1"/>
          <w:sz w:val="28"/>
        </w:rPr>
        <w:t>бизнес-анализа</w:t>
      </w:r>
      <w:proofErr w:type="gramEnd"/>
      <w:r w:rsidRPr="009F37C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F37CA" w:rsidRDefault="009F37CA" w:rsidP="00FA36F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37CA">
        <w:rPr>
          <w:rFonts w:ascii="Times New Roman" w:hAnsi="Times New Roman" w:cs="Times New Roman"/>
          <w:color w:val="000000" w:themeColor="text1"/>
          <w:sz w:val="28"/>
        </w:rPr>
        <w:t>Внутренний анализ направлен на оценку всех аспектов самой организации. Хотя он также может иногда принимать во внимание действия внешних организаций или изменения на рынке в целом, поэтому в значительной степени связан с внутренними характеристиками организации.</w:t>
      </w:r>
    </w:p>
    <w:p w:rsidR="006B6971" w:rsidRP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4"/>
        </w:rPr>
      </w:pPr>
    </w:p>
    <w:p w:rsidR="006B6971" w:rsidRP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>Для стратегического управления компанией цель экономического анализа состоит в том, чтобы дать четкое представление о текущем экономическом климате. В частности, как экономический климат влияет или может повлиять на способность компании вести бизнес.</w:t>
      </w:r>
    </w:p>
    <w:p w:rsid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>Рецензенты проводят углубленную оценку сильных и слабых сторон рынка. Они могут выбирать из нескольких различных методов.</w:t>
      </w:r>
    </w:p>
    <w:p w:rsid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Самый распространенный метод экономического анализа в стратегическом планировании </w:t>
      </w:r>
      <w:r>
        <w:rPr>
          <w:rFonts w:ascii="Times New Roman" w:hAnsi="Times New Roman" w:cs="Times New Roman"/>
          <w:color w:val="000000" w:themeColor="text1"/>
          <w:sz w:val="28"/>
        </w:rPr>
        <w:t>–</w:t>
      </w: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это анализ затрат и </w:t>
      </w:r>
      <w:r w:rsidR="00D37E5B">
        <w:rPr>
          <w:rFonts w:ascii="Times New Roman" w:hAnsi="Times New Roman" w:cs="Times New Roman"/>
          <w:color w:val="000000" w:themeColor="text1"/>
          <w:sz w:val="28"/>
        </w:rPr>
        <w:t>выгод конкретного проекта.</w:t>
      </w:r>
    </w:p>
    <w:p w:rsidR="00D37E5B" w:rsidRPr="00D37E5B" w:rsidRDefault="00D37E5B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D37E5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Анализ затрат и выгод (CBA)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–</w:t>
      </w:r>
      <w:r w:rsidRPr="00D37E5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это метод, используемый компаниями </w:t>
      </w:r>
      <w:r w:rsidRPr="00D37E5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для принятия ключевого решения после определения затрат и выгод конкретного действия с помощью различных моделей, включая чистую приведенную стоимость, соотношение выгод и затрат и т. д.</w:t>
      </w:r>
      <w:r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Этот тип экономического анализа </w:t>
      </w:r>
      <w:r w:rsidR="002A4816">
        <w:rPr>
          <w:rFonts w:ascii="Times New Roman" w:hAnsi="Times New Roman" w:cs="Times New Roman"/>
          <w:color w:val="000000" w:themeColor="text1"/>
          <w:sz w:val="28"/>
        </w:rPr>
        <w:t>имеют целью</w:t>
      </w: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определить осуществимость проекта, чтобы создать наиболее полное технико-экономическое обоснование.</w:t>
      </w:r>
    </w:p>
    <w:p w:rsidR="006B6971" w:rsidRPr="00043703" w:rsidRDefault="00D37E5B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Эксперты </w:t>
      </w:r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 xml:space="preserve">сравнивают затраты, необходимые для разработки и реализации проекта, с потенциальными выгодами, которые могут </w:t>
      </w:r>
      <w:r w:rsidR="00043703">
        <w:rPr>
          <w:rFonts w:ascii="Times New Roman" w:hAnsi="Times New Roman" w:cs="Times New Roman"/>
          <w:color w:val="000000" w:themeColor="text1"/>
          <w:sz w:val="28"/>
        </w:rPr>
        <w:t xml:space="preserve">быть получены от его реализации 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6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B6971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>При внедрени</w:t>
      </w:r>
      <w:r w:rsidR="00D37E5B">
        <w:rPr>
          <w:rFonts w:ascii="Times New Roman" w:hAnsi="Times New Roman" w:cs="Times New Roman"/>
          <w:color w:val="000000" w:themeColor="text1"/>
          <w:sz w:val="28"/>
        </w:rPr>
        <w:t>и новых стратегий в производство и управление</w:t>
      </w: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4816">
        <w:rPr>
          <w:rFonts w:ascii="Times New Roman" w:hAnsi="Times New Roman" w:cs="Times New Roman"/>
          <w:color w:val="000000" w:themeColor="text1"/>
          <w:sz w:val="28"/>
        </w:rPr>
        <w:t>предполагаемые действия</w:t>
      </w: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должны быть проанализированы с учетом реальных требуемых затрат и возможных (ожидаемых) выгод, которые компания может получить в ходе реализации проекта.</w:t>
      </w:r>
    </w:p>
    <w:p w:rsidR="006B6971" w:rsidRPr="00043703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Например, во время реализации стратегии роботизации </w:t>
      </w:r>
      <w:proofErr w:type="spellStart"/>
      <w:r w:rsidRPr="006B6971">
        <w:rPr>
          <w:rFonts w:ascii="Times New Roman" w:hAnsi="Times New Roman" w:cs="Times New Roman"/>
          <w:color w:val="000000" w:themeColor="text1"/>
          <w:sz w:val="28"/>
        </w:rPr>
        <w:t>автопроизводитель</w:t>
      </w:r>
      <w:proofErr w:type="spellEnd"/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B6971">
        <w:rPr>
          <w:rFonts w:ascii="Times New Roman" w:hAnsi="Times New Roman" w:cs="Times New Roman"/>
          <w:color w:val="000000" w:themeColor="text1"/>
          <w:sz w:val="28"/>
        </w:rPr>
        <w:t>Ford</w:t>
      </w:r>
      <w:proofErr w:type="spellEnd"/>
      <w:r w:rsidRPr="006B6971">
        <w:rPr>
          <w:rFonts w:ascii="Times New Roman" w:hAnsi="Times New Roman" w:cs="Times New Roman"/>
          <w:color w:val="000000" w:themeColor="text1"/>
          <w:sz w:val="28"/>
        </w:rPr>
        <w:t xml:space="preserve"> проанализировал потенциальные выгоды от использования роботов и сравнил экономические выгоды, которые может принести использование машин или рабочих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2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B6971" w:rsidRDefault="00D37E5B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 xml:space="preserve">нализ затрат и выгод был проведен в одном из филиалов </w:t>
      </w:r>
      <w:proofErr w:type="spellStart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>автопроизводителя</w:t>
      </w:r>
      <w:proofErr w:type="spellEnd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>Ford</w:t>
      </w:r>
      <w:proofErr w:type="spellEnd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 xml:space="preserve"> перед приобретением четырех роботов у немецкой компании KUKA </w:t>
      </w:r>
      <w:proofErr w:type="spellStart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>Roboter</w:t>
      </w:r>
      <w:proofErr w:type="spellEnd"/>
      <w:r w:rsidR="006B6971" w:rsidRPr="006B6971">
        <w:rPr>
          <w:rFonts w:ascii="Times New Roman" w:hAnsi="Times New Roman" w:cs="Times New Roman"/>
          <w:color w:val="000000" w:themeColor="text1"/>
          <w:sz w:val="28"/>
        </w:rPr>
        <w:t xml:space="preserve"> для склада. Каждый из этих роботов мог выполнять работу пяти человек.</w:t>
      </w:r>
    </w:p>
    <w:p w:rsidR="00273B0A" w:rsidRP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В то время на складе филиала компании работало 20 сотрудников, зарплата каждого из них составляла около 30 тыс. долларов в год. Общая годовая зарплата рабочих составляла 600 000 долларов.</w:t>
      </w:r>
    </w:p>
    <w:p w:rsidR="00273B0A" w:rsidRP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Без учета повышения заработной платы, социальных расходов и инфляции компании придется потратить 6 миллионов долларов на складских работников в течение 10-летнего периода.</w:t>
      </w:r>
    </w:p>
    <w:p w:rsid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Промышленные машины KUKA </w:t>
      </w:r>
      <w:proofErr w:type="spellStart"/>
      <w:r w:rsidRPr="00273B0A">
        <w:rPr>
          <w:rFonts w:ascii="Times New Roman" w:hAnsi="Times New Roman" w:cs="Times New Roman"/>
          <w:color w:val="000000" w:themeColor="text1"/>
          <w:sz w:val="28"/>
        </w:rPr>
        <w:t>Roboter</w:t>
      </w:r>
      <w:proofErr w:type="spellEnd"/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 стоят 150 000 долларов каждая. Цена включает десять лет бесплатного обслуживания. </w:t>
      </w:r>
    </w:p>
    <w:p w:rsid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Таким образом, стоимость автоматизации склада составила 600 000 </w:t>
      </w:r>
      <w:r w:rsidRPr="00273B0A">
        <w:rPr>
          <w:rFonts w:ascii="Times New Roman" w:hAnsi="Times New Roman" w:cs="Times New Roman"/>
          <w:color w:val="000000" w:themeColor="text1"/>
          <w:sz w:val="28"/>
        </w:rPr>
        <w:lastRenderedPageBreak/>
        <w:t>долларов США.</w:t>
      </w:r>
    </w:p>
    <w:p w:rsidR="00273B0A" w:rsidRDefault="00273B0A" w:rsidP="00043703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Компания также должна была нанять квалифицированного </w:t>
      </w:r>
      <w:proofErr w:type="gramStart"/>
      <w:r w:rsidRPr="00273B0A">
        <w:rPr>
          <w:rFonts w:ascii="Times New Roman" w:hAnsi="Times New Roman" w:cs="Times New Roman"/>
          <w:color w:val="000000" w:themeColor="text1"/>
          <w:sz w:val="28"/>
        </w:rPr>
        <w:t>специалиста-робототехника</w:t>
      </w:r>
      <w:proofErr w:type="gramEnd"/>
      <w:r w:rsidRPr="00273B0A">
        <w:rPr>
          <w:rFonts w:ascii="Times New Roman" w:hAnsi="Times New Roman" w:cs="Times New Roman"/>
          <w:color w:val="000000" w:themeColor="text1"/>
          <w:sz w:val="28"/>
        </w:rPr>
        <w:t>, зарплата которого со</w:t>
      </w:r>
      <w:r w:rsidR="00D37E5B">
        <w:rPr>
          <w:rFonts w:ascii="Times New Roman" w:hAnsi="Times New Roman" w:cs="Times New Roman"/>
          <w:color w:val="000000" w:themeColor="text1"/>
          <w:sz w:val="28"/>
        </w:rPr>
        <w:t xml:space="preserve">ставляла 60 </w:t>
      </w:r>
      <w:r>
        <w:rPr>
          <w:rFonts w:ascii="Times New Roman" w:hAnsi="Times New Roman" w:cs="Times New Roman"/>
          <w:color w:val="000000" w:themeColor="text1"/>
          <w:sz w:val="28"/>
        </w:rPr>
        <w:t>000 долларов в год.</w:t>
      </w:r>
      <w:r w:rsidR="002A481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73B0A">
        <w:rPr>
          <w:rFonts w:ascii="Times New Roman" w:hAnsi="Times New Roman" w:cs="Times New Roman"/>
          <w:color w:val="000000" w:themeColor="text1"/>
          <w:sz w:val="28"/>
        </w:rPr>
        <w:t>В течение десятилетнего периода стоимость роботов плюс зарплата робототехника составит 600 000 долларов + 600 000 долларов = 1,2 миллиона долларов.</w:t>
      </w:r>
    </w:p>
    <w:p w:rsidR="00273B0A" w:rsidRPr="00273B0A" w:rsidRDefault="00D37E5B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 xml:space="preserve">редполагаемая экономия для дочерней компании </w:t>
      </w:r>
      <w:proofErr w:type="spellStart"/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>Ford</w:t>
      </w:r>
      <w:proofErr w:type="spellEnd"/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>, согласно результатам экономического анализа, составила 4,8 миллиона долларов за десятилетний период. Это очень серьезная сумма, которая показывает, насколько своевременным в данной ситуации было заменить людей роботами.</w:t>
      </w:r>
    </w:p>
    <w:p w:rsid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Кроме того, экономия может быть еще больше, поскольку гарантийный срок составляет 10 лет, но возможно, что машины будут работать непрерывно по истечении этого срока. Проанализировав затраты и выгоды, совет директоров дочерней компании </w:t>
      </w:r>
      <w:proofErr w:type="spellStart"/>
      <w:r w:rsidRPr="00273B0A">
        <w:rPr>
          <w:rFonts w:ascii="Times New Roman" w:hAnsi="Times New Roman" w:cs="Times New Roman"/>
          <w:color w:val="000000" w:themeColor="text1"/>
          <w:sz w:val="28"/>
        </w:rPr>
        <w:t>Ford</w:t>
      </w:r>
      <w:proofErr w:type="spellEnd"/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 решил реализовать эту стратегию.</w:t>
      </w:r>
    </w:p>
    <w:p w:rsidR="00D37E5B" w:rsidRPr="00D37E5B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Анализ эффективности затрат также явл</w:t>
      </w:r>
      <w:r w:rsidR="00D37E5B">
        <w:rPr>
          <w:rFonts w:ascii="Times New Roman" w:hAnsi="Times New Roman" w:cs="Times New Roman"/>
          <w:color w:val="000000" w:themeColor="text1"/>
          <w:sz w:val="28"/>
        </w:rPr>
        <w:t xml:space="preserve">яется распространенным методом, </w:t>
      </w:r>
      <w:r w:rsidR="00D37E5B" w:rsidRPr="00D37E5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применяемый с целью минимизации издержек для достижения целей компании.</w:t>
      </w:r>
    </w:p>
    <w:p w:rsidR="00273B0A" w:rsidRPr="00043703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Этот тип анализа сопоставляет эффективность проекта с его затратами. Однако в этом случае более низкие затраты не обязательно означ</w:t>
      </w:r>
      <w:r w:rsidR="00043703">
        <w:rPr>
          <w:rFonts w:ascii="Times New Roman" w:hAnsi="Times New Roman" w:cs="Times New Roman"/>
          <w:color w:val="000000" w:themeColor="text1"/>
          <w:sz w:val="28"/>
        </w:rPr>
        <w:t xml:space="preserve">ают более высокую эффективность 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3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Похожая ситуация произошла на </w:t>
      </w:r>
      <w:proofErr w:type="spellStart"/>
      <w:r w:rsidRPr="00273B0A">
        <w:rPr>
          <w:rFonts w:ascii="Times New Roman" w:hAnsi="Times New Roman" w:cs="Times New Roman"/>
          <w:color w:val="000000" w:themeColor="text1"/>
          <w:sz w:val="28"/>
        </w:rPr>
        <w:t>Amazon</w:t>
      </w:r>
      <w:proofErr w:type="spellEnd"/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. Приняв решение о роботизации, несмотря на то, что роботы более прибыльны с экономической точки зрения, чем живые рабочие, руководство компании отказалось от идеи автоматизации. </w:t>
      </w:r>
    </w:p>
    <w:p w:rsidR="00D37E5B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В ходе экспертных исследований выяснилось, что работники-люди лучше выявляют дефекты в упаковке. Они часто обнаруживают ошибки и сообщают о них. Роботы пока не могут выполнять эти</w:t>
      </w:r>
      <w:r w:rsidR="00D37E5B">
        <w:rPr>
          <w:rFonts w:ascii="Times New Roman" w:hAnsi="Times New Roman" w:cs="Times New Roman"/>
          <w:color w:val="000000" w:themeColor="text1"/>
          <w:sz w:val="28"/>
        </w:rPr>
        <w:t>х функций.</w:t>
      </w:r>
    </w:p>
    <w:p w:rsidR="00273B0A" w:rsidRP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Следовательно, в случ</w:t>
      </w:r>
      <w:r w:rsidR="003045E2">
        <w:rPr>
          <w:rFonts w:ascii="Times New Roman" w:hAnsi="Times New Roman" w:cs="Times New Roman"/>
          <w:color w:val="000000" w:themeColor="text1"/>
          <w:sz w:val="28"/>
        </w:rPr>
        <w:t>ае отправки бракованной посылки</w:t>
      </w: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 компания должна будет вернуть ее и возместить заказчику стоимость</w:t>
      </w:r>
      <w:proofErr w:type="gramStart"/>
      <w:r w:rsidRPr="00273B0A">
        <w:rPr>
          <w:rFonts w:ascii="Times New Roman" w:hAnsi="Times New Roman" w:cs="Times New Roman"/>
          <w:color w:val="000000" w:themeColor="text1"/>
          <w:sz w:val="28"/>
        </w:rPr>
        <w:t>.У</w:t>
      </w:r>
      <w:proofErr w:type="gramEnd"/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странение </w:t>
      </w:r>
      <w:r w:rsidRPr="00273B0A">
        <w:rPr>
          <w:rFonts w:ascii="Times New Roman" w:hAnsi="Times New Roman" w:cs="Times New Roman"/>
          <w:color w:val="000000" w:themeColor="text1"/>
          <w:sz w:val="28"/>
        </w:rPr>
        <w:lastRenderedPageBreak/>
        <w:t>дефектов в больших масштабах приведет к значительному увеличению косвенных затрат.</w:t>
      </w:r>
    </w:p>
    <w:p w:rsidR="00273B0A" w:rsidRPr="00273B0A" w:rsidRDefault="00D37E5B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Рассматриваемый анализ </w:t>
      </w:r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 xml:space="preserve">показал, что отказ от обнаружения дефектов может стоить </w:t>
      </w:r>
      <w:proofErr w:type="spellStart"/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>Amazon</w:t>
      </w:r>
      <w:proofErr w:type="spellEnd"/>
      <w:r w:rsidR="00273B0A" w:rsidRPr="00273B0A">
        <w:rPr>
          <w:rFonts w:ascii="Times New Roman" w:hAnsi="Times New Roman" w:cs="Times New Roman"/>
          <w:color w:val="000000" w:themeColor="text1"/>
          <w:sz w:val="28"/>
        </w:rPr>
        <w:t xml:space="preserve"> убытков в миллионы долларов.</w:t>
      </w:r>
    </w:p>
    <w:p w:rsidR="00273B0A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Компания, скорее всего, потеряет некоторых недовольных клиентов в дополнение к тому факту, что устранение дефектов после доставки обходится гораздо дороже.</w:t>
      </w:r>
    </w:p>
    <w:p w:rsidR="008E0D19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 xml:space="preserve">Совершенствовать методы экономического анализа можно, комбинируя их. </w:t>
      </w:r>
    </w:p>
    <w:p w:rsidR="00273B0A" w:rsidRPr="00043703" w:rsidRDefault="00273B0A" w:rsidP="008E0D19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73B0A">
        <w:rPr>
          <w:rFonts w:ascii="Times New Roman" w:hAnsi="Times New Roman" w:cs="Times New Roman"/>
          <w:color w:val="000000" w:themeColor="text1"/>
          <w:sz w:val="28"/>
        </w:rPr>
        <w:t>Таким образом, при разработке новой стратегии рекомендуется одновременно использовать анализ затрат /</w:t>
      </w:r>
      <w:r w:rsidR="008E0D19">
        <w:rPr>
          <w:rFonts w:ascii="Times New Roman" w:hAnsi="Times New Roman" w:cs="Times New Roman"/>
          <w:color w:val="000000" w:themeColor="text1"/>
          <w:sz w:val="28"/>
        </w:rPr>
        <w:t xml:space="preserve"> выгод и анализ затрат / выгод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1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E0D65" w:rsidRPr="00043703" w:rsidRDefault="003E0D65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E0D65">
        <w:rPr>
          <w:rFonts w:ascii="Times New Roman" w:hAnsi="Times New Roman" w:cs="Times New Roman"/>
          <w:color w:val="000000" w:themeColor="text1"/>
          <w:sz w:val="28"/>
        </w:rPr>
        <w:t xml:space="preserve">Деятельность любого предприятия может отображаться в динамике определенных экономических показателей, взаимосвязь и взаимозависимость которых может изменяться при переходе предприятия из одного состояния в другое. Определенный набор связей между индикаторами характеризуется понятием «режим деятельности». Различают два режима: режим функционирования (стабильные соединения) и режим развития </w:t>
      </w:r>
      <w:r w:rsidR="00043703">
        <w:rPr>
          <w:rFonts w:ascii="Times New Roman" w:hAnsi="Times New Roman" w:cs="Times New Roman"/>
          <w:color w:val="000000" w:themeColor="text1"/>
          <w:sz w:val="28"/>
        </w:rPr>
        <w:t xml:space="preserve">(изменяющийся набор соединений) 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[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4</w:t>
      </w:r>
      <w:r w:rsidR="00043703" w:rsidRPr="00043703">
        <w:rPr>
          <w:rFonts w:ascii="Times New Roman" w:hAnsi="Times New Roman" w:cs="Times New Roman"/>
          <w:color w:val="000000" w:themeColor="text1"/>
          <w:sz w:val="28"/>
        </w:rPr>
        <w:t>]</w:t>
      </w:r>
      <w:r w:rsidR="0004370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E0D65" w:rsidRDefault="003E0D65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E0D65">
        <w:rPr>
          <w:rFonts w:ascii="Times New Roman" w:hAnsi="Times New Roman" w:cs="Times New Roman"/>
          <w:color w:val="000000" w:themeColor="text1"/>
          <w:sz w:val="28"/>
        </w:rPr>
        <w:t xml:space="preserve">Каждый из режимов деятельности характеризуется определенной </w:t>
      </w:r>
      <w:r w:rsidR="003045E2">
        <w:rPr>
          <w:rFonts w:ascii="Times New Roman" w:hAnsi="Times New Roman" w:cs="Times New Roman"/>
          <w:color w:val="000000" w:themeColor="text1"/>
          <w:sz w:val="28"/>
        </w:rPr>
        <w:t>системой</w:t>
      </w:r>
      <w:r w:rsidRPr="003E0D65">
        <w:rPr>
          <w:rFonts w:ascii="Times New Roman" w:hAnsi="Times New Roman" w:cs="Times New Roman"/>
          <w:color w:val="000000" w:themeColor="text1"/>
          <w:sz w:val="28"/>
        </w:rPr>
        <w:t xml:space="preserve"> показателей, </w:t>
      </w:r>
      <w:r w:rsidR="008E0D19">
        <w:rPr>
          <w:rFonts w:ascii="Times New Roman" w:hAnsi="Times New Roman" w:cs="Times New Roman"/>
          <w:color w:val="000000" w:themeColor="text1"/>
          <w:sz w:val="28"/>
        </w:rPr>
        <w:t>т.е. возможна установка ​​системы</w:t>
      </w:r>
      <w:r w:rsidRPr="003E0D65">
        <w:rPr>
          <w:rFonts w:ascii="Times New Roman" w:hAnsi="Times New Roman" w:cs="Times New Roman"/>
          <w:color w:val="000000" w:themeColor="text1"/>
          <w:sz w:val="28"/>
        </w:rPr>
        <w:t xml:space="preserve"> нормативных показателей.</w:t>
      </w:r>
    </w:p>
    <w:p w:rsidR="003E0D65" w:rsidRDefault="008E0D19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Можно сделать вывод, </w:t>
      </w:r>
      <w:r w:rsidR="003045E2">
        <w:rPr>
          <w:rFonts w:ascii="Times New Roman" w:hAnsi="Times New Roman" w:cs="Times New Roman"/>
          <w:color w:val="000000" w:themeColor="text1"/>
          <w:sz w:val="28"/>
        </w:rPr>
        <w:t xml:space="preserve">что </w:t>
      </w:r>
      <w:r w:rsidR="003E0D65" w:rsidRPr="003E0D65">
        <w:rPr>
          <w:rFonts w:ascii="Times New Roman" w:hAnsi="Times New Roman" w:cs="Times New Roman"/>
          <w:color w:val="000000" w:themeColor="text1"/>
          <w:sz w:val="28"/>
        </w:rPr>
        <w:t>экономический анализ играет важную роль в стратегическом управлении. Разработка и реализация новой стратегии должны сопровождаться всесторонним экономическим анализом. В ходе анализа руководство компании получает четкое представление о текущем экономическом климате, а также о преимуществах и угрозах новой стратегии компании.</w:t>
      </w:r>
    </w:p>
    <w:p w:rsidR="003E0D65" w:rsidRDefault="003E0D65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43703" w:rsidRDefault="00C02593" w:rsidP="00043703">
      <w:pPr>
        <w:suppressAutoHyphens/>
        <w:spacing w:after="12" w:line="360" w:lineRule="auto"/>
        <w:ind w:left="-15" w:right="33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43703" w:rsidRPr="00043703" w:rsidRDefault="00043703" w:rsidP="00043703">
      <w:pPr>
        <w:suppressAutoHyphens/>
        <w:spacing w:after="12" w:line="360" w:lineRule="auto"/>
        <w:ind w:left="-15" w:right="33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3222" w:rsidRPr="008A1EF7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8A1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Горелов А.Б.</w:t>
      </w:r>
      <w:r w:rsidRPr="008A1EF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Анализ финансового состояния предприятия и внутренние механизмы его оздоровления [Текст] / А.Б. Горелов // Экономический анализ: теория и практика. – 2019. – №31.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</w:rPr>
        <w:t xml:space="preserve">Коровина А.М. </w:t>
      </w:r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Финансово-экономическая устойчивость предприятия и методы ее регулирования [Текст] / М.А. </w:t>
      </w:r>
      <w:proofErr w:type="spellStart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Бендиков</w:t>
      </w:r>
      <w:proofErr w:type="spellEnd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И.В. Сахарова, А.М. Коровина // Экономический анализ: теория и практика. – 2019. – №14.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</w:rPr>
        <w:t xml:space="preserve">Шумилин П.Е. Моделирование процессов агрегирования и </w:t>
      </w:r>
      <w:proofErr w:type="spellStart"/>
      <w:r w:rsidRPr="008A1EF7">
        <w:rPr>
          <w:rFonts w:ascii="Times New Roman" w:hAnsi="Times New Roman" w:cs="Times New Roman"/>
          <w:sz w:val="28"/>
          <w:szCs w:val="28"/>
        </w:rPr>
        <w:t>дезагрегирования</w:t>
      </w:r>
      <w:proofErr w:type="spellEnd"/>
      <w:r w:rsidRPr="008A1EF7">
        <w:rPr>
          <w:rFonts w:ascii="Times New Roman" w:hAnsi="Times New Roman" w:cs="Times New Roman"/>
          <w:sz w:val="28"/>
          <w:szCs w:val="28"/>
        </w:rPr>
        <w:t xml:space="preserve"> чистых активов и чистых пассивов / П.Е. Шумилин// РУБИКОН. Сборник научных работ молодых ученых. Ростовский государственный университет. Ростов-на-Дону, 2005. С. 85-87.</w:t>
      </w:r>
    </w:p>
    <w:p w:rsidR="00613222" w:rsidRPr="008A1EF7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</w:rPr>
        <w:t xml:space="preserve">Мельникова Ю.А. </w:t>
      </w:r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и оценка финансовой устойчивости коммерческого предприятия / Л.Т. Гиляровская, А.А. </w:t>
      </w:r>
      <w:proofErr w:type="spellStart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Вехорева</w:t>
      </w:r>
      <w:proofErr w:type="spellEnd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СПб.: Питер, 2020. – 256 </w:t>
      </w:r>
      <w:proofErr w:type="gramStart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A1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3222" w:rsidRPr="008A1EF7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О.Р.</w:t>
      </w: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Стратегическое управление предприятиями национальной экономики: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учеб</w:t>
      </w:r>
      <w:proofErr w:type="gram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под ред. А.П.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Градова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СПб.: Изд-во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ун-та, 2019. – 495 </w:t>
      </w:r>
      <w:proofErr w:type="gram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3222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</w:rPr>
        <w:t xml:space="preserve">Михалева Е.П. </w:t>
      </w: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и управление финансовой устойчивостью предприятия: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учеб</w:t>
      </w:r>
      <w:proofErr w:type="gram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пособие / А.В. Грачев. – М.: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Финпресс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– 208 с.</w:t>
      </w:r>
    </w:p>
    <w:p w:rsidR="00613222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Шумилина, В. Е. Управление предпринимательскими рисками в системе экономической безопасности / В. Е. Шумилина, Т. В. Сушкова, К. Е.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Шегеря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proofErr w:type="gram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:</w:t>
      </w:r>
      <w:proofErr w:type="gram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 проблемы экономической безопасности, учета и права в Российской Федерации. Том 2, 11 января 2018 года – 31  2019 года, 2019. – С. 9. – DOI 10.26526/conferencearticle_5c50608381edb3.56789250.</w:t>
      </w:r>
    </w:p>
    <w:p w:rsidR="00613222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Шумилина, В. Е. Экономическая безопасность предприятий малого и среднего бизнеса / В. Е. Шумилина, А. А. Борзых // Управление безопасностью бизнеса в современных условиях. – Москва</w:t>
      </w:r>
      <w:proofErr w:type="gram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AUSPUBLISHERS, 2021. – С. 74-83.</w:t>
      </w:r>
    </w:p>
    <w:p w:rsidR="00613222" w:rsidRPr="008A1EF7" w:rsidRDefault="00613222" w:rsidP="00613222">
      <w:pPr>
        <w:pStyle w:val="a7"/>
        <w:numPr>
          <w:ilvl w:val="0"/>
          <w:numId w:val="2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Шумилина, В. Е. Экономический анализ как метод опре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деления деловой активности пре</w:t>
      </w: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дпри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 или страны / В. Е. Шумилина, Е. Н. Богуслав, Н. Ю. </w:t>
      </w:r>
      <w:proofErr w:type="spellStart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>Чубка</w:t>
      </w:r>
      <w:proofErr w:type="spellEnd"/>
      <w:r w:rsidRPr="008A1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Проблемы экономики и права в современной России, Ростов-на-Дону, 15 декабря 2020 года – 28  2021 года. – Мельбурн: AUS PUBLISHERS, 2021. – С. 136-140.</w:t>
      </w:r>
    </w:p>
    <w:p w:rsidR="00613222" w:rsidRDefault="00613222" w:rsidP="006132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222" w:rsidRPr="005B6822" w:rsidRDefault="00613222" w:rsidP="006132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References: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Gorelov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A.B. Analysis of the financial condition of the enterprise and the internal mechanisms of its recovery [Text] / A.B.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Gorelov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Economic analysis: theory and practice. - 2019. - No.31.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Korovina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A.M. Financial and economic stability of the enterprise and methods of its regulation [Text] / M.A.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Bendikov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I.V.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Sakharova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A.M.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Korovina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Economic analysis: theory and practice. - 2019. - No.14.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E. Modeling the processes of aggregation and disaggregation of net assets and net liabilities / P.Y.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RUBICON. Collection of scientific works of young scientists. Rostov State University.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</w:rPr>
        <w:t>Rostov-on-Don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</w:rPr>
        <w:t xml:space="preserve">, 2005.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</w:rPr>
        <w:t>pp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</w:rPr>
        <w:t>. 85-87.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MelnikovaYu.A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Analysis and assessment of the financial stability of a commercial enterprise / L.T.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Gilyarovskaya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A.A.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Vekhoreva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. - St. Petersburg: St. Petersburg, 2020. - 256 p.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Mikhailova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O.R. Strategic management of enterprises of the national economy: studies.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manual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edited by A.P.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Gradov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 St. Petersburg: Publishing House of the Polytechnic University.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un-</w:t>
      </w:r>
      <w:proofErr w:type="spellStart"/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ta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, 2019– - 495 p.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Mikhaleva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E.P. Analysis and management of financial stability of the enterprise: textbook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.-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practice.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manual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A.V.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Grachev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 M.: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Finpress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, 2020– - 208 p.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E. Management of entrepreneurial risks in the system of economic security / V. E.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T. V.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Sushkova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K. E.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Shegerya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//: Modern problems of economic security, accounting and law in the Russian </w:t>
      </w:r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Federation. Volume 2, January 11, 2018 - 31 2019,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2019 .--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9. - DOI 10.26526 / conferencearticle_5c50608381edb3.56789250.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VE Economic security of small and medium-sized businesses / VE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AA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Borzykh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Business security management in modern conditions. - Moscow: AUSPUBLISHERS,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2021 .--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74-83.</w:t>
      </w:r>
    </w:p>
    <w:p w:rsidR="00613222" w:rsidRPr="008A1EF7" w:rsidRDefault="00613222" w:rsidP="00613222">
      <w:pPr>
        <w:pStyle w:val="a7"/>
        <w:widowControl w:val="0"/>
        <w:numPr>
          <w:ilvl w:val="0"/>
          <w:numId w:val="4"/>
        </w:numPr>
        <w:suppressAutoHyphens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V. E. Economic analysis as a method for determining the business activity of an enterprise or a country / V. E.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Shumilina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N.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Boguslav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N. Yu. </w:t>
      </w:r>
      <w:proofErr w:type="spell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Chubka</w:t>
      </w:r>
      <w:proofErr w:type="spell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Problems of Economics and Law in Modern Russia, Rostov Don, 15 December 2020 - 28 2021. - Melbourne: AUS PUBLISHERS, </w:t>
      </w:r>
      <w:proofErr w:type="gramStart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>2021 .--</w:t>
      </w:r>
      <w:proofErr w:type="gramEnd"/>
      <w:r w:rsidRPr="008A1E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 136-140.</w:t>
      </w:r>
    </w:p>
    <w:p w:rsidR="00273B0A" w:rsidRPr="00043703" w:rsidRDefault="00273B0A" w:rsidP="00273B0A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6B6971" w:rsidRPr="00043703" w:rsidRDefault="006B6971" w:rsidP="006B697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sectPr w:rsidR="006B6971" w:rsidRPr="00043703" w:rsidSect="0078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4DB"/>
    <w:multiLevelType w:val="hybridMultilevel"/>
    <w:tmpl w:val="B208618C"/>
    <w:lvl w:ilvl="0" w:tplc="A7CA8E7C">
      <w:start w:val="1"/>
      <w:numFmt w:val="decimal"/>
      <w:lvlText w:val="%1."/>
      <w:lvlJc w:val="left"/>
      <w:pPr>
        <w:ind w:left="2630" w:hanging="12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2471E9"/>
    <w:multiLevelType w:val="hybridMultilevel"/>
    <w:tmpl w:val="6F86C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53359A"/>
    <w:multiLevelType w:val="hybridMultilevel"/>
    <w:tmpl w:val="CF4056EA"/>
    <w:lvl w:ilvl="0" w:tplc="1890D01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4E1DF0"/>
    <w:multiLevelType w:val="hybridMultilevel"/>
    <w:tmpl w:val="9708A9BA"/>
    <w:lvl w:ilvl="0" w:tplc="A7CA8E7C">
      <w:start w:val="1"/>
      <w:numFmt w:val="decimal"/>
      <w:lvlText w:val="%1."/>
      <w:lvlJc w:val="left"/>
      <w:pPr>
        <w:ind w:left="1921" w:hanging="12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7E"/>
    <w:rsid w:val="00041D7E"/>
    <w:rsid w:val="00043703"/>
    <w:rsid w:val="00273B0A"/>
    <w:rsid w:val="002A4816"/>
    <w:rsid w:val="003045E2"/>
    <w:rsid w:val="003E0D65"/>
    <w:rsid w:val="00482EE5"/>
    <w:rsid w:val="005B6822"/>
    <w:rsid w:val="00613222"/>
    <w:rsid w:val="006B6971"/>
    <w:rsid w:val="007813F5"/>
    <w:rsid w:val="008563BF"/>
    <w:rsid w:val="00881511"/>
    <w:rsid w:val="008A1EF7"/>
    <w:rsid w:val="008E0D19"/>
    <w:rsid w:val="009123F4"/>
    <w:rsid w:val="009F37CA"/>
    <w:rsid w:val="00AB6AE7"/>
    <w:rsid w:val="00BC4D47"/>
    <w:rsid w:val="00C02593"/>
    <w:rsid w:val="00CE1B83"/>
    <w:rsid w:val="00D37E5B"/>
    <w:rsid w:val="00EE79C6"/>
    <w:rsid w:val="00FA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A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971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link w:val="a8"/>
    <w:uiPriority w:val="34"/>
    <w:qFormat/>
    <w:rsid w:val="008A1EF7"/>
    <w:pPr>
      <w:ind w:left="720"/>
      <w:contextualSpacing/>
    </w:pPr>
  </w:style>
  <w:style w:type="character" w:customStyle="1" w:styleId="a8">
    <w:name w:val="Абзац списка Знак"/>
    <w:aliases w:val="ПАРАГРАФ Знак"/>
    <w:link w:val="a7"/>
    <w:uiPriority w:val="34"/>
    <w:locked/>
    <w:rsid w:val="00613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7E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A3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Вера</cp:lastModifiedBy>
  <cp:revision>4</cp:revision>
  <cp:lastPrinted>2021-10-04T13:56:00Z</cp:lastPrinted>
  <dcterms:created xsi:type="dcterms:W3CDTF">2021-10-04T19:34:00Z</dcterms:created>
  <dcterms:modified xsi:type="dcterms:W3CDTF">2021-10-28T19:11:00Z</dcterms:modified>
</cp:coreProperties>
</file>